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8EB" w:rsidRDefault="00FF28EB" w:rsidP="004C0526">
      <w:pPr>
        <w:pStyle w:val="NormalSpaced"/>
        <w:tabs>
          <w:tab w:val="left" w:pos="-1080"/>
        </w:tabs>
        <w:ind w:left="-1080" w:right="-693"/>
        <w:rPr>
          <w:rFonts w:asciiTheme="minorHAnsi" w:hAnsiTheme="minorHAnsi"/>
          <w:sz w:val="20"/>
        </w:rPr>
      </w:pPr>
    </w:p>
    <w:p w:rsidR="00FF28EB" w:rsidRDefault="00FF28EB" w:rsidP="004C0526">
      <w:pPr>
        <w:pStyle w:val="NormalSpaced"/>
        <w:tabs>
          <w:tab w:val="left" w:pos="-1080"/>
        </w:tabs>
        <w:ind w:left="-1080" w:right="-693"/>
        <w:rPr>
          <w:rFonts w:asciiTheme="minorHAnsi" w:hAnsiTheme="minorHAnsi"/>
          <w:sz w:val="20"/>
        </w:rPr>
      </w:pPr>
    </w:p>
    <w:p w:rsidR="00E021EA" w:rsidRPr="00F70E8B" w:rsidRDefault="00B84A30" w:rsidP="004C0526">
      <w:pPr>
        <w:pStyle w:val="NormalSpaced"/>
        <w:tabs>
          <w:tab w:val="left" w:pos="-1080"/>
        </w:tabs>
        <w:ind w:left="-1080" w:right="-693"/>
        <w:rPr>
          <w:rFonts w:asciiTheme="minorHAnsi" w:hAnsiTheme="minorHAnsi"/>
          <w:sz w:val="20"/>
        </w:rPr>
      </w:pPr>
      <w:r w:rsidRPr="00F70E8B">
        <w:rPr>
          <w:rFonts w:asciiTheme="minorHAnsi" w:hAnsiTheme="minorHAnsi"/>
          <w:sz w:val="20"/>
        </w:rPr>
        <w:t>Nationwide Independent Bodyshop Suppliers Limited</w:t>
      </w:r>
      <w:r w:rsidR="008C5284" w:rsidRPr="00F70E8B">
        <w:rPr>
          <w:rFonts w:asciiTheme="minorHAnsi" w:hAnsiTheme="minorHAnsi"/>
          <w:sz w:val="20"/>
        </w:rPr>
        <w:t xml:space="preserve"> ("We") are committed to protecting and respecting your privacy.</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This policy (together with our terms of use [INSERT AS LINK TO WEBSITE TERMS OF USE] 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 xml:space="preserve">For the purpose of the Data Protection Act 1998 (the </w:t>
      </w:r>
      <w:r w:rsidRPr="00F70E8B">
        <w:rPr>
          <w:rStyle w:val="Defterm"/>
          <w:rFonts w:asciiTheme="minorHAnsi" w:hAnsiTheme="minorHAnsi"/>
          <w:sz w:val="20"/>
        </w:rPr>
        <w:t>Act</w:t>
      </w:r>
      <w:r w:rsidR="00B84A30" w:rsidRPr="00F70E8B">
        <w:rPr>
          <w:rFonts w:asciiTheme="minorHAnsi" w:hAnsiTheme="minorHAnsi"/>
          <w:sz w:val="20"/>
        </w:rPr>
        <w:t>), the data controller is Nationwide Independent Bodyshop Suppliers Limited of Victoria House 44-45 Queens Road Coventry West Midlands CV1 3EH</w:t>
      </w:r>
      <w:r w:rsidRPr="00F70E8B">
        <w:rPr>
          <w:rFonts w:asciiTheme="minorHAnsi" w:hAnsiTheme="minorHAnsi"/>
          <w:sz w:val="20"/>
        </w:rPr>
        <w:t xml:space="preserve">. </w:t>
      </w:r>
    </w:p>
    <w:p w:rsidR="00E021EA" w:rsidRPr="00F70E8B" w:rsidRDefault="008C5284" w:rsidP="004C0526">
      <w:pPr>
        <w:pStyle w:val="1stIntroHeadings"/>
        <w:tabs>
          <w:tab w:val="clear" w:pos="709"/>
          <w:tab w:val="left" w:pos="-1080"/>
        </w:tabs>
        <w:ind w:left="-1080" w:right="-693"/>
        <w:rPr>
          <w:rFonts w:asciiTheme="minorHAnsi" w:hAnsiTheme="minorHAnsi"/>
          <w:sz w:val="20"/>
        </w:rPr>
      </w:pPr>
      <w:r w:rsidRPr="00F70E8B">
        <w:rPr>
          <w:rFonts w:asciiTheme="minorHAnsi" w:hAnsiTheme="minorHAnsi"/>
          <w:sz w:val="20"/>
        </w:rPr>
        <w:t>Information we may collect from you</w:t>
      </w:r>
    </w:p>
    <w:p w:rsidR="00F70E8B" w:rsidRPr="00F70E8B" w:rsidRDefault="008C5284" w:rsidP="00F70E8B">
      <w:pPr>
        <w:pStyle w:val="NormalSpaced"/>
        <w:tabs>
          <w:tab w:val="left" w:pos="-1080"/>
        </w:tabs>
        <w:ind w:left="-1080" w:right="-693"/>
        <w:rPr>
          <w:rFonts w:asciiTheme="minorHAnsi" w:hAnsiTheme="minorHAnsi"/>
          <w:sz w:val="20"/>
        </w:rPr>
      </w:pPr>
      <w:r w:rsidRPr="00F70E8B">
        <w:rPr>
          <w:rFonts w:asciiTheme="minorHAnsi" w:hAnsiTheme="minorHAnsi"/>
          <w:sz w:val="20"/>
        </w:rPr>
        <w:t>We may collect and process the following data about you:</w:t>
      </w:r>
    </w:p>
    <w:p w:rsidR="00E021EA" w:rsidRPr="00F70E8B" w:rsidRDefault="008C5284" w:rsidP="004C0526">
      <w:pPr>
        <w:pStyle w:val="NormalSpaced"/>
        <w:numPr>
          <w:ilvl w:val="0"/>
          <w:numId w:val="49"/>
        </w:numPr>
        <w:tabs>
          <w:tab w:val="left" w:pos="-1080"/>
        </w:tabs>
        <w:spacing w:after="0"/>
        <w:ind w:left="-720" w:right="-692" w:hanging="357"/>
        <w:rPr>
          <w:rFonts w:asciiTheme="minorHAnsi" w:hAnsiTheme="minorHAnsi"/>
          <w:sz w:val="20"/>
        </w:rPr>
      </w:pPr>
      <w:r w:rsidRPr="00F70E8B">
        <w:rPr>
          <w:rFonts w:asciiTheme="minorHAnsi" w:hAnsiTheme="minorHAnsi"/>
          <w:sz w:val="20"/>
        </w:rPr>
        <w:t xml:space="preserve">Information that you provide by filling in forms on </w:t>
      </w:r>
      <w:r w:rsidR="00E82955" w:rsidRPr="00F70E8B">
        <w:rPr>
          <w:rFonts w:asciiTheme="minorHAnsi" w:hAnsiTheme="minorHAnsi"/>
          <w:sz w:val="20"/>
        </w:rPr>
        <w:t xml:space="preserve">our site </w:t>
      </w:r>
      <w:hyperlink r:id="rId8" w:history="1">
        <w:r w:rsidR="00F70E8B" w:rsidRPr="00F70E8B">
          <w:rPr>
            <w:rStyle w:val="Hyperlink"/>
            <w:rFonts w:asciiTheme="minorHAnsi" w:hAnsiTheme="minorHAnsi"/>
            <w:sz w:val="20"/>
          </w:rPr>
          <w:t>www.nibsgroup.com</w:t>
        </w:r>
      </w:hyperlink>
      <w:r w:rsidR="00F70E8B" w:rsidRPr="00F70E8B">
        <w:rPr>
          <w:rFonts w:asciiTheme="minorHAnsi" w:hAnsiTheme="minorHAnsi"/>
          <w:color w:val="1F497D"/>
          <w:sz w:val="20"/>
        </w:rPr>
        <w:t xml:space="preserve">  </w:t>
      </w:r>
      <w:r w:rsidRPr="00F70E8B">
        <w:rPr>
          <w:rFonts w:asciiTheme="minorHAnsi" w:hAnsiTheme="minorHAnsi"/>
          <w:sz w:val="20"/>
        </w:rPr>
        <w:t>(</w:t>
      </w:r>
      <w:r w:rsidRPr="00F70E8B">
        <w:rPr>
          <w:rStyle w:val="Defterm"/>
          <w:rFonts w:asciiTheme="minorHAnsi" w:hAnsiTheme="minorHAnsi"/>
          <w:sz w:val="20"/>
        </w:rPr>
        <w:t>our site</w:t>
      </w:r>
      <w:r w:rsidRPr="00F70E8B">
        <w:rPr>
          <w:rFonts w:asciiTheme="minorHAnsi" w:hAnsiTheme="minorHAnsi"/>
          <w:sz w:val="20"/>
        </w:rPr>
        <w:t>). This includes information provided at the time of registering to use our site, subscribing to our service, posting material or requesting further services. We may also ask you for information [when you enter a competition or promo</w:t>
      </w:r>
      <w:r w:rsidR="00B84A30" w:rsidRPr="00F70E8B">
        <w:rPr>
          <w:rFonts w:asciiTheme="minorHAnsi" w:hAnsiTheme="minorHAnsi"/>
          <w:sz w:val="20"/>
        </w:rPr>
        <w:t>tion sponsored by NIBS Group, and</w:t>
      </w:r>
      <w:r w:rsidRPr="00F70E8B">
        <w:rPr>
          <w:rFonts w:asciiTheme="minorHAnsi" w:hAnsiTheme="minorHAnsi"/>
          <w:sz w:val="20"/>
        </w:rPr>
        <w:t xml:space="preserve"> when you report a problem with our site.</w:t>
      </w:r>
    </w:p>
    <w:p w:rsidR="00E021EA" w:rsidRPr="00F70E8B" w:rsidRDefault="008C5284" w:rsidP="004C0526">
      <w:pPr>
        <w:pStyle w:val="Bullet"/>
        <w:tabs>
          <w:tab w:val="clear" w:pos="720"/>
        </w:tabs>
        <w:spacing w:after="0"/>
        <w:ind w:left="-720" w:right="-692" w:hanging="357"/>
        <w:rPr>
          <w:rFonts w:asciiTheme="minorHAnsi" w:hAnsiTheme="minorHAnsi"/>
          <w:sz w:val="20"/>
        </w:rPr>
      </w:pPr>
      <w:r w:rsidRPr="00F70E8B">
        <w:rPr>
          <w:rFonts w:asciiTheme="minorHAnsi" w:hAnsiTheme="minorHAnsi"/>
          <w:sz w:val="20"/>
        </w:rPr>
        <w:t>If you contact us, we may keep a record of that correspondence.</w:t>
      </w:r>
    </w:p>
    <w:p w:rsidR="00E021EA" w:rsidRPr="00F70E8B" w:rsidRDefault="00B84A30" w:rsidP="004C0526">
      <w:pPr>
        <w:pStyle w:val="Bullet"/>
        <w:tabs>
          <w:tab w:val="clear" w:pos="720"/>
        </w:tabs>
        <w:spacing w:after="0"/>
        <w:ind w:left="-720" w:right="-692" w:hanging="357"/>
        <w:rPr>
          <w:rFonts w:asciiTheme="minorHAnsi" w:hAnsiTheme="minorHAnsi"/>
          <w:sz w:val="20"/>
        </w:rPr>
      </w:pPr>
      <w:r w:rsidRPr="00F70E8B">
        <w:rPr>
          <w:rFonts w:asciiTheme="minorHAnsi" w:hAnsiTheme="minorHAnsi"/>
          <w:sz w:val="20"/>
        </w:rPr>
        <w:t xml:space="preserve">We </w:t>
      </w:r>
      <w:r w:rsidR="008C5284" w:rsidRPr="00F70E8B">
        <w:rPr>
          <w:rFonts w:asciiTheme="minorHAnsi" w:hAnsiTheme="minorHAnsi"/>
          <w:sz w:val="20"/>
        </w:rPr>
        <w:t>may also ask you to complete surveys that we use for research purposes, although you do not have to respond to them.</w:t>
      </w:r>
    </w:p>
    <w:p w:rsidR="00E021EA" w:rsidRPr="00F70E8B" w:rsidRDefault="008C5284" w:rsidP="004C0526">
      <w:pPr>
        <w:pStyle w:val="Bullet"/>
        <w:tabs>
          <w:tab w:val="clear" w:pos="720"/>
        </w:tabs>
        <w:spacing w:after="0"/>
        <w:ind w:left="-720" w:right="-692" w:hanging="357"/>
        <w:rPr>
          <w:rFonts w:asciiTheme="minorHAnsi" w:hAnsiTheme="minorHAnsi"/>
          <w:sz w:val="20"/>
        </w:rPr>
      </w:pPr>
      <w:r w:rsidRPr="00F70E8B">
        <w:rPr>
          <w:rFonts w:asciiTheme="minorHAnsi" w:hAnsiTheme="minorHAnsi"/>
          <w:sz w:val="20"/>
        </w:rPr>
        <w:t>Details of transactions you carry out through our site and of the fulfilment of your orders.</w:t>
      </w:r>
    </w:p>
    <w:p w:rsidR="00E021EA" w:rsidRPr="00F70E8B" w:rsidRDefault="008C5284" w:rsidP="004C0526">
      <w:pPr>
        <w:pStyle w:val="Bullet"/>
        <w:tabs>
          <w:tab w:val="clear" w:pos="720"/>
        </w:tabs>
        <w:spacing w:after="0"/>
        <w:ind w:left="-720" w:right="-692" w:hanging="357"/>
        <w:rPr>
          <w:rFonts w:asciiTheme="minorHAnsi" w:hAnsiTheme="minorHAnsi"/>
          <w:sz w:val="20"/>
        </w:rPr>
      </w:pPr>
      <w:r w:rsidRPr="00F70E8B">
        <w:rPr>
          <w:rFonts w:asciiTheme="minorHAnsi" w:hAnsiTheme="minorHAnsi"/>
          <w:sz w:val="20"/>
        </w:rPr>
        <w:t xml:space="preserve">Details of your visits to our site [including, but not limited to, traffic data, location data, weblogs and other communication data, whether this is required for our own billing purposes or otherwise] and the resources that you access. </w:t>
      </w:r>
    </w:p>
    <w:p w:rsidR="00E021EA" w:rsidRPr="00F70E8B" w:rsidRDefault="008C5284" w:rsidP="004C0526">
      <w:pPr>
        <w:pStyle w:val="1stIntroHeadings"/>
        <w:tabs>
          <w:tab w:val="clear" w:pos="709"/>
          <w:tab w:val="left" w:pos="-1080"/>
        </w:tabs>
        <w:ind w:left="-1080" w:right="-693"/>
        <w:rPr>
          <w:rFonts w:asciiTheme="minorHAnsi" w:hAnsiTheme="minorHAnsi"/>
          <w:sz w:val="20"/>
        </w:rPr>
      </w:pPr>
      <w:r w:rsidRPr="00F70E8B">
        <w:rPr>
          <w:rFonts w:asciiTheme="minorHAnsi" w:hAnsiTheme="minorHAnsi"/>
          <w:sz w:val="20"/>
        </w:rPr>
        <w:t>IP addresses and cookies</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We may collect information about your computer, including where available your IP address, operating system and browser type, for system administration and to report aggregate information to our advertisers. This is statistical data about our users' browsing actions and patterns, and does not identify any individual.</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For the same reason, we may obtain information about your general internet usage by using a cookie file which is stored on the hard drive of your computer. Cookies contain information that is transferred to your computer's hard drive. They help us to improve our site and to deliver a better and more personalised service. They enable us:</w:t>
      </w:r>
    </w:p>
    <w:p w:rsidR="00E021EA" w:rsidRPr="00F70E8B" w:rsidRDefault="008C5284" w:rsidP="004C0526">
      <w:pPr>
        <w:pStyle w:val="Bullet"/>
        <w:tabs>
          <w:tab w:val="clear" w:pos="720"/>
        </w:tabs>
        <w:spacing w:after="0"/>
        <w:ind w:left="-720" w:right="-692" w:hanging="357"/>
        <w:rPr>
          <w:rFonts w:asciiTheme="minorHAnsi" w:hAnsiTheme="minorHAnsi"/>
          <w:sz w:val="20"/>
        </w:rPr>
      </w:pPr>
      <w:r w:rsidRPr="00F70E8B">
        <w:rPr>
          <w:rFonts w:asciiTheme="minorHAnsi" w:hAnsiTheme="minorHAnsi"/>
          <w:sz w:val="20"/>
        </w:rPr>
        <w:t>To estimate our audience size and usage pattern.</w:t>
      </w:r>
    </w:p>
    <w:p w:rsidR="00E021EA" w:rsidRPr="00F70E8B" w:rsidRDefault="008C5284" w:rsidP="004C0526">
      <w:pPr>
        <w:pStyle w:val="Bullet"/>
        <w:tabs>
          <w:tab w:val="clear" w:pos="720"/>
        </w:tabs>
        <w:spacing w:after="0"/>
        <w:ind w:left="-720" w:right="-692" w:hanging="357"/>
        <w:rPr>
          <w:rFonts w:asciiTheme="minorHAnsi" w:hAnsiTheme="minorHAnsi"/>
          <w:sz w:val="20"/>
        </w:rPr>
      </w:pPr>
      <w:r w:rsidRPr="00F70E8B">
        <w:rPr>
          <w:rFonts w:asciiTheme="minorHAnsi" w:hAnsiTheme="minorHAnsi"/>
          <w:sz w:val="20"/>
        </w:rPr>
        <w:t>To store information about your preferences, and so allow us to customise our site according to your individual interests.</w:t>
      </w:r>
    </w:p>
    <w:p w:rsidR="00E021EA" w:rsidRPr="00F70E8B" w:rsidRDefault="008C5284" w:rsidP="004C0526">
      <w:pPr>
        <w:pStyle w:val="Bullet"/>
        <w:tabs>
          <w:tab w:val="clear" w:pos="720"/>
        </w:tabs>
        <w:spacing w:after="0"/>
        <w:ind w:left="-720" w:right="-692" w:hanging="357"/>
        <w:rPr>
          <w:rFonts w:asciiTheme="minorHAnsi" w:hAnsiTheme="minorHAnsi"/>
          <w:sz w:val="20"/>
        </w:rPr>
      </w:pPr>
      <w:r w:rsidRPr="00F70E8B">
        <w:rPr>
          <w:rFonts w:asciiTheme="minorHAnsi" w:hAnsiTheme="minorHAnsi"/>
          <w:sz w:val="20"/>
        </w:rPr>
        <w:t>To speed up your searches.</w:t>
      </w:r>
    </w:p>
    <w:p w:rsidR="00E021EA" w:rsidRPr="00F70E8B" w:rsidRDefault="008C5284" w:rsidP="004C0526">
      <w:pPr>
        <w:pStyle w:val="Bullet"/>
        <w:tabs>
          <w:tab w:val="clear" w:pos="720"/>
        </w:tabs>
        <w:spacing w:after="0"/>
        <w:ind w:left="-720" w:right="-692" w:hanging="357"/>
        <w:rPr>
          <w:rFonts w:asciiTheme="minorHAnsi" w:hAnsiTheme="minorHAnsi"/>
          <w:sz w:val="20"/>
        </w:rPr>
      </w:pPr>
      <w:r w:rsidRPr="00F70E8B">
        <w:rPr>
          <w:rFonts w:asciiTheme="minorHAnsi" w:hAnsiTheme="minorHAnsi"/>
          <w:sz w:val="20"/>
        </w:rPr>
        <w:t xml:space="preserve">To recognise you when you return to our site. </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Please note that our advertisers may also use cookies,</w:t>
      </w:r>
      <w:r w:rsidR="00E82955" w:rsidRPr="00F70E8B">
        <w:rPr>
          <w:rFonts w:asciiTheme="minorHAnsi" w:hAnsiTheme="minorHAnsi"/>
          <w:sz w:val="20"/>
        </w:rPr>
        <w:t xml:space="preserve"> over which we have no control.</w:t>
      </w:r>
    </w:p>
    <w:p w:rsidR="00F70E8B" w:rsidRDefault="00F70E8B" w:rsidP="004C0526">
      <w:pPr>
        <w:pStyle w:val="1stIntroHeadings"/>
        <w:tabs>
          <w:tab w:val="clear" w:pos="709"/>
          <w:tab w:val="left" w:pos="-1080"/>
        </w:tabs>
        <w:ind w:left="-1080" w:right="-693"/>
        <w:rPr>
          <w:rFonts w:asciiTheme="minorHAnsi" w:hAnsiTheme="minorHAnsi"/>
          <w:sz w:val="20"/>
        </w:rPr>
      </w:pPr>
    </w:p>
    <w:p w:rsidR="00F70E8B" w:rsidRDefault="00F70E8B" w:rsidP="00F70E8B"/>
    <w:p w:rsidR="00F766CA" w:rsidRPr="00F70E8B" w:rsidRDefault="00F766CA" w:rsidP="00F70E8B"/>
    <w:p w:rsidR="00FF28EB" w:rsidRDefault="00FF28EB" w:rsidP="004C0526">
      <w:pPr>
        <w:pStyle w:val="1stIntroHeadings"/>
        <w:tabs>
          <w:tab w:val="clear" w:pos="709"/>
          <w:tab w:val="left" w:pos="-1080"/>
        </w:tabs>
        <w:ind w:left="-1080" w:right="-693"/>
        <w:rPr>
          <w:rFonts w:asciiTheme="minorHAnsi" w:hAnsiTheme="minorHAnsi"/>
          <w:sz w:val="20"/>
        </w:rPr>
      </w:pPr>
    </w:p>
    <w:p w:rsidR="00E021EA" w:rsidRPr="00F70E8B" w:rsidRDefault="008C5284" w:rsidP="004C0526">
      <w:pPr>
        <w:pStyle w:val="1stIntroHeadings"/>
        <w:tabs>
          <w:tab w:val="clear" w:pos="709"/>
          <w:tab w:val="left" w:pos="-1080"/>
        </w:tabs>
        <w:ind w:left="-1080" w:right="-693"/>
        <w:rPr>
          <w:rFonts w:asciiTheme="minorHAnsi" w:hAnsiTheme="minorHAnsi"/>
          <w:sz w:val="20"/>
        </w:rPr>
      </w:pPr>
      <w:r w:rsidRPr="00F70E8B">
        <w:rPr>
          <w:rFonts w:asciiTheme="minorHAnsi" w:hAnsiTheme="minorHAnsi"/>
          <w:sz w:val="20"/>
        </w:rPr>
        <w:t>Where we store your personal data</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 xml:space="preserve">The data that we collect from you may be transferred to, and stored at, a destination outside the European Economic Area ("EEA"). It may also be processed by </w:t>
      </w:r>
      <w:r w:rsidR="00F766CA" w:rsidRPr="00F70E8B">
        <w:rPr>
          <w:rFonts w:asciiTheme="minorHAnsi" w:hAnsiTheme="minorHAnsi"/>
          <w:sz w:val="20"/>
        </w:rPr>
        <w:t>staff operating outside the EEA who works</w:t>
      </w:r>
      <w:r w:rsidRPr="00F70E8B">
        <w:rPr>
          <w:rFonts w:asciiTheme="minorHAnsi" w:hAnsiTheme="minorHAnsi"/>
          <w:sz w:val="20"/>
        </w:rPr>
        <w:t xml:space="preserve"> for us or for one of our suppliers. Such staff maybe engaged in, among other things, the fulfilment of your order, the processing of your payment details and the provision of support services. By submitting your personal data, you agree to this transfer, s</w:t>
      </w:r>
      <w:r w:rsidR="00B84A30" w:rsidRPr="00F70E8B">
        <w:rPr>
          <w:rFonts w:asciiTheme="minorHAnsi" w:hAnsiTheme="minorHAnsi"/>
          <w:sz w:val="20"/>
        </w:rPr>
        <w:t>toring or processing. We</w:t>
      </w:r>
      <w:r w:rsidRPr="00F70E8B">
        <w:rPr>
          <w:rFonts w:asciiTheme="minorHAnsi" w:hAnsiTheme="minorHAnsi"/>
          <w:sz w:val="20"/>
        </w:rPr>
        <w:t xml:space="preserve"> will take all steps reasonably necessary to ensure that your data is treated securely and in accordance with this privacy policy.</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All information you provide to us is stored on our secure servers. Any payment transactions will be en</w:t>
      </w:r>
      <w:r w:rsidR="00B84A30" w:rsidRPr="00F70E8B">
        <w:rPr>
          <w:rFonts w:asciiTheme="minorHAnsi" w:hAnsiTheme="minorHAnsi"/>
          <w:sz w:val="20"/>
        </w:rPr>
        <w:t xml:space="preserve">crypted </w:t>
      </w:r>
      <w:r w:rsidRPr="00F70E8B">
        <w:rPr>
          <w:rFonts w:asciiTheme="minorHAnsi" w:hAnsiTheme="minorHAnsi"/>
          <w:sz w:val="20"/>
        </w:rPr>
        <w:t>Where we have given you (or where you have chosen) a password which enables you to access certain parts of our site, you are responsible for keeping this password confidential. We ask you not to share a password with anyone.</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Unfortunately, the transmission of information via the internet is not completely secure. A</w:t>
      </w:r>
      <w:r w:rsidR="00B84A30" w:rsidRPr="00F70E8B">
        <w:rPr>
          <w:rFonts w:asciiTheme="minorHAnsi" w:hAnsiTheme="minorHAnsi"/>
          <w:sz w:val="20"/>
        </w:rPr>
        <w:t>l</w:t>
      </w:r>
      <w:r w:rsidRPr="00F70E8B">
        <w:rPr>
          <w:rFonts w:asciiTheme="minorHAnsi" w:hAnsiTheme="minorHAnsi"/>
          <w:sz w:val="20"/>
        </w:rPr>
        <w:t>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rsidR="00E021EA" w:rsidRPr="00F70E8B" w:rsidRDefault="008C5284" w:rsidP="004C0526">
      <w:pPr>
        <w:pStyle w:val="1stIntroHeadings"/>
        <w:tabs>
          <w:tab w:val="clear" w:pos="709"/>
          <w:tab w:val="left" w:pos="-1080"/>
        </w:tabs>
        <w:ind w:left="-1080" w:right="-693"/>
        <w:rPr>
          <w:rFonts w:asciiTheme="minorHAnsi" w:hAnsiTheme="minorHAnsi"/>
          <w:sz w:val="20"/>
        </w:rPr>
      </w:pPr>
      <w:r w:rsidRPr="00F70E8B">
        <w:rPr>
          <w:rFonts w:asciiTheme="minorHAnsi" w:hAnsiTheme="minorHAnsi"/>
          <w:sz w:val="20"/>
        </w:rPr>
        <w:t>Uses made of the information</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We use information held about you in the following ways:</w:t>
      </w:r>
    </w:p>
    <w:p w:rsidR="00E021EA" w:rsidRPr="00F70E8B" w:rsidRDefault="008C5284" w:rsidP="004C0526">
      <w:pPr>
        <w:pStyle w:val="Bullet"/>
        <w:tabs>
          <w:tab w:val="clear" w:pos="720"/>
          <w:tab w:val="left" w:pos="-720"/>
        </w:tabs>
        <w:spacing w:after="0"/>
        <w:ind w:left="-720" w:right="-692" w:hanging="539"/>
        <w:rPr>
          <w:rFonts w:asciiTheme="minorHAnsi" w:hAnsiTheme="minorHAnsi"/>
          <w:sz w:val="20"/>
        </w:rPr>
      </w:pPr>
      <w:r w:rsidRPr="00F70E8B">
        <w:rPr>
          <w:rFonts w:asciiTheme="minorHAnsi" w:hAnsiTheme="minorHAnsi"/>
          <w:sz w:val="20"/>
        </w:rPr>
        <w:t xml:space="preserve">To ensure that content from our site is presented in the most effective manner for you and for your computer. </w:t>
      </w:r>
    </w:p>
    <w:p w:rsidR="00E021EA" w:rsidRPr="00F70E8B" w:rsidRDefault="008C5284" w:rsidP="004C0526">
      <w:pPr>
        <w:pStyle w:val="Bullet"/>
        <w:tabs>
          <w:tab w:val="clear" w:pos="720"/>
          <w:tab w:val="left" w:pos="-720"/>
        </w:tabs>
        <w:spacing w:after="0"/>
        <w:ind w:left="-720" w:right="-692" w:hanging="539"/>
        <w:rPr>
          <w:rFonts w:asciiTheme="minorHAnsi" w:hAnsiTheme="minorHAnsi"/>
          <w:sz w:val="20"/>
        </w:rPr>
      </w:pPr>
      <w:r w:rsidRPr="00F70E8B">
        <w:rPr>
          <w:rFonts w:asciiTheme="minorHAnsi" w:hAnsiTheme="minorHAnsi"/>
          <w:sz w:val="20"/>
        </w:rPr>
        <w:t xml:space="preserve">To provide you with information, products or services that you request from us or which we feel may interest you, where you have consented to be contacted for such purposes. </w:t>
      </w:r>
    </w:p>
    <w:p w:rsidR="00E021EA" w:rsidRPr="00F70E8B" w:rsidRDefault="008C5284" w:rsidP="004C0526">
      <w:pPr>
        <w:pStyle w:val="Bullet"/>
        <w:tabs>
          <w:tab w:val="clear" w:pos="720"/>
          <w:tab w:val="left" w:pos="-720"/>
        </w:tabs>
        <w:spacing w:after="0"/>
        <w:ind w:left="-720" w:right="-692" w:hanging="539"/>
        <w:rPr>
          <w:rFonts w:asciiTheme="minorHAnsi" w:hAnsiTheme="minorHAnsi"/>
          <w:sz w:val="20"/>
        </w:rPr>
      </w:pPr>
      <w:r w:rsidRPr="00F70E8B">
        <w:rPr>
          <w:rFonts w:asciiTheme="minorHAnsi" w:hAnsiTheme="minorHAnsi"/>
          <w:sz w:val="20"/>
        </w:rPr>
        <w:t>To carry out our obligations arising from any contracts entered into between you and us.</w:t>
      </w:r>
    </w:p>
    <w:p w:rsidR="00E021EA" w:rsidRPr="00F70E8B" w:rsidRDefault="008C5284" w:rsidP="004C0526">
      <w:pPr>
        <w:pStyle w:val="Bullet"/>
        <w:tabs>
          <w:tab w:val="clear" w:pos="720"/>
          <w:tab w:val="left" w:pos="-720"/>
        </w:tabs>
        <w:spacing w:after="0"/>
        <w:ind w:left="-720" w:right="-692" w:hanging="539"/>
        <w:rPr>
          <w:rFonts w:asciiTheme="minorHAnsi" w:hAnsiTheme="minorHAnsi"/>
          <w:sz w:val="20"/>
        </w:rPr>
      </w:pPr>
      <w:r w:rsidRPr="00F70E8B">
        <w:rPr>
          <w:rFonts w:asciiTheme="minorHAnsi" w:hAnsiTheme="minorHAnsi"/>
          <w:sz w:val="20"/>
        </w:rPr>
        <w:t>To allow you to participate in interactive features of our service, when you choose to do so.</w:t>
      </w:r>
    </w:p>
    <w:p w:rsidR="00E021EA" w:rsidRPr="00F70E8B" w:rsidRDefault="008C5284" w:rsidP="004C0526">
      <w:pPr>
        <w:pStyle w:val="Bullet"/>
        <w:tabs>
          <w:tab w:val="clear" w:pos="720"/>
          <w:tab w:val="left" w:pos="-720"/>
        </w:tabs>
        <w:spacing w:after="0"/>
        <w:ind w:left="-720" w:right="-692" w:hanging="539"/>
        <w:rPr>
          <w:rFonts w:asciiTheme="minorHAnsi" w:hAnsiTheme="minorHAnsi"/>
          <w:sz w:val="20"/>
        </w:rPr>
      </w:pPr>
      <w:r w:rsidRPr="00F70E8B">
        <w:rPr>
          <w:rFonts w:asciiTheme="minorHAnsi" w:hAnsiTheme="minorHAnsi"/>
          <w:sz w:val="20"/>
        </w:rPr>
        <w:t>To notify you about changes to our service.</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We may also use your data, or permit selected third parties to use your data, to provide you with information about goods and services which may be of interest to you and we or they may contact you ab</w:t>
      </w:r>
      <w:r w:rsidR="00B84A30" w:rsidRPr="00F70E8B">
        <w:rPr>
          <w:rFonts w:asciiTheme="minorHAnsi" w:hAnsiTheme="minorHAnsi"/>
          <w:sz w:val="20"/>
        </w:rPr>
        <w:t>out these by post or telephone</w:t>
      </w:r>
      <w:r w:rsidRPr="00F70E8B">
        <w:rPr>
          <w:rFonts w:asciiTheme="minorHAnsi" w:hAnsiTheme="minorHAnsi"/>
          <w:sz w:val="20"/>
        </w:rPr>
        <w:t xml:space="preserve">. </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 xml:space="preserve">If you are an existing customer, we will only contact you by electronic means (e-mail or SMS) with information about goods and services similar to those which were the subject of a previous sale to you. </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 xml:space="preserve">If you are a new customer, and where we permit selected third parties to use your data, we (or they) will contact you by electronic means only if you have consented to this. </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If you do not want us to use your data in this way, or to pass your details on to third parties for marketing purposes, please tick the relevant box situated on the form on w</w:t>
      </w:r>
      <w:r w:rsidR="00B84A30" w:rsidRPr="00F70E8B">
        <w:rPr>
          <w:rFonts w:asciiTheme="minorHAnsi" w:hAnsiTheme="minorHAnsi"/>
          <w:sz w:val="20"/>
        </w:rPr>
        <w:t>hich we collect your data.</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We do not disclose information about identifiable individuals to our advertisers, but we may provide them with aggregate information about our users (for example, we may inform them that 500 men aged under 30 have clicked on their advertisement on any given day). We may also use such aggregate information to help advertisers reach the kind of audience they want to target (for example, women in SW1). We may make use of the personal data we have collected from you to enable us to comply with our advertisers' wishes by displaying their adverti</w:t>
      </w:r>
      <w:r w:rsidR="00B84A30" w:rsidRPr="00F70E8B">
        <w:rPr>
          <w:rFonts w:asciiTheme="minorHAnsi" w:hAnsiTheme="minorHAnsi"/>
          <w:sz w:val="20"/>
        </w:rPr>
        <w:t>sement to that target audience.</w:t>
      </w:r>
    </w:p>
    <w:p w:rsidR="00FF28EB" w:rsidRDefault="00FF28EB" w:rsidP="004C0526">
      <w:pPr>
        <w:pStyle w:val="1stIntroHeadings"/>
        <w:tabs>
          <w:tab w:val="clear" w:pos="709"/>
          <w:tab w:val="left" w:pos="-1080"/>
        </w:tabs>
        <w:ind w:left="-1080" w:right="-693"/>
        <w:rPr>
          <w:rFonts w:asciiTheme="minorHAnsi" w:hAnsiTheme="minorHAnsi"/>
          <w:sz w:val="20"/>
        </w:rPr>
      </w:pPr>
    </w:p>
    <w:p w:rsidR="00FF28EB" w:rsidRDefault="00FF28EB" w:rsidP="004C0526">
      <w:pPr>
        <w:pStyle w:val="1stIntroHeadings"/>
        <w:tabs>
          <w:tab w:val="clear" w:pos="709"/>
          <w:tab w:val="left" w:pos="-1080"/>
        </w:tabs>
        <w:ind w:left="-1080" w:right="-693"/>
        <w:rPr>
          <w:rFonts w:asciiTheme="minorHAnsi" w:hAnsiTheme="minorHAnsi"/>
          <w:sz w:val="20"/>
        </w:rPr>
      </w:pPr>
    </w:p>
    <w:p w:rsidR="00FF28EB" w:rsidRDefault="00FF28EB" w:rsidP="004C0526">
      <w:pPr>
        <w:pStyle w:val="1stIntroHeadings"/>
        <w:tabs>
          <w:tab w:val="clear" w:pos="709"/>
          <w:tab w:val="left" w:pos="-1080"/>
        </w:tabs>
        <w:ind w:left="-1080" w:right="-693"/>
        <w:rPr>
          <w:rFonts w:asciiTheme="minorHAnsi" w:hAnsiTheme="minorHAnsi"/>
          <w:sz w:val="20"/>
        </w:rPr>
      </w:pPr>
    </w:p>
    <w:p w:rsidR="00FF28EB" w:rsidRDefault="00FF28EB" w:rsidP="004C0526">
      <w:pPr>
        <w:pStyle w:val="1stIntroHeadings"/>
        <w:tabs>
          <w:tab w:val="clear" w:pos="709"/>
          <w:tab w:val="left" w:pos="-1080"/>
        </w:tabs>
        <w:ind w:left="-1080" w:right="-693"/>
        <w:rPr>
          <w:rFonts w:asciiTheme="minorHAnsi" w:hAnsiTheme="minorHAnsi"/>
          <w:sz w:val="20"/>
        </w:rPr>
      </w:pPr>
    </w:p>
    <w:p w:rsidR="00FF28EB" w:rsidRDefault="00FF28EB" w:rsidP="004C0526">
      <w:pPr>
        <w:pStyle w:val="1stIntroHeadings"/>
        <w:tabs>
          <w:tab w:val="clear" w:pos="709"/>
          <w:tab w:val="left" w:pos="-1080"/>
        </w:tabs>
        <w:ind w:left="-1080" w:right="-693"/>
        <w:rPr>
          <w:rFonts w:asciiTheme="minorHAnsi" w:hAnsiTheme="minorHAnsi"/>
          <w:sz w:val="20"/>
        </w:rPr>
      </w:pPr>
    </w:p>
    <w:p w:rsidR="00FF28EB" w:rsidRDefault="00FF28EB" w:rsidP="004C0526">
      <w:pPr>
        <w:pStyle w:val="1stIntroHeadings"/>
        <w:tabs>
          <w:tab w:val="clear" w:pos="709"/>
          <w:tab w:val="left" w:pos="-1080"/>
        </w:tabs>
        <w:ind w:left="-1080" w:right="-693"/>
        <w:rPr>
          <w:rFonts w:asciiTheme="minorHAnsi" w:hAnsiTheme="minorHAnsi"/>
          <w:sz w:val="20"/>
        </w:rPr>
      </w:pPr>
    </w:p>
    <w:p w:rsidR="00E021EA" w:rsidRPr="00F70E8B" w:rsidRDefault="008C5284" w:rsidP="004C0526">
      <w:pPr>
        <w:pStyle w:val="1stIntroHeadings"/>
        <w:tabs>
          <w:tab w:val="clear" w:pos="709"/>
          <w:tab w:val="left" w:pos="-1080"/>
        </w:tabs>
        <w:ind w:left="-1080" w:right="-693"/>
        <w:rPr>
          <w:rFonts w:asciiTheme="minorHAnsi" w:hAnsiTheme="minorHAnsi"/>
          <w:sz w:val="20"/>
        </w:rPr>
      </w:pPr>
      <w:r w:rsidRPr="00F70E8B">
        <w:rPr>
          <w:rFonts w:asciiTheme="minorHAnsi" w:hAnsiTheme="minorHAnsi"/>
          <w:sz w:val="20"/>
        </w:rPr>
        <w:t>Disclosure of your information</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We may disclose your personal information to any member of our group, which means our subsidiaries, our ultimate holding company and its subsidiaries, as defined in section 736 of the UK Companies Act 1985.</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We may disclose your personal information to third parties:</w:t>
      </w:r>
    </w:p>
    <w:p w:rsidR="00E021EA" w:rsidRPr="00F70E8B" w:rsidRDefault="008C5284" w:rsidP="004C0526">
      <w:pPr>
        <w:pStyle w:val="Bullet"/>
        <w:tabs>
          <w:tab w:val="clear" w:pos="720"/>
          <w:tab w:val="left" w:pos="-720"/>
        </w:tabs>
        <w:ind w:left="-720" w:right="-693" w:hanging="360"/>
        <w:rPr>
          <w:rFonts w:asciiTheme="minorHAnsi" w:hAnsiTheme="minorHAnsi"/>
          <w:sz w:val="20"/>
        </w:rPr>
      </w:pPr>
      <w:r w:rsidRPr="00F70E8B">
        <w:rPr>
          <w:rFonts w:asciiTheme="minorHAnsi" w:hAnsiTheme="minorHAnsi"/>
          <w:sz w:val="20"/>
        </w:rPr>
        <w:t>In the event that we sell or buy any business or assets, in which case we may disclose your personal data to the prospective seller or buyer of such business or assets.</w:t>
      </w:r>
    </w:p>
    <w:p w:rsidR="00E021EA" w:rsidRPr="00F70E8B" w:rsidRDefault="00B84A30" w:rsidP="004C0526">
      <w:pPr>
        <w:pStyle w:val="Bullet"/>
        <w:tabs>
          <w:tab w:val="clear" w:pos="720"/>
          <w:tab w:val="left" w:pos="-720"/>
        </w:tabs>
        <w:ind w:left="-720" w:right="-693" w:hanging="360"/>
        <w:rPr>
          <w:rFonts w:asciiTheme="minorHAnsi" w:hAnsiTheme="minorHAnsi"/>
          <w:sz w:val="20"/>
        </w:rPr>
      </w:pPr>
      <w:r w:rsidRPr="00F70E8B">
        <w:rPr>
          <w:rFonts w:asciiTheme="minorHAnsi" w:hAnsiTheme="minorHAnsi"/>
          <w:sz w:val="20"/>
        </w:rPr>
        <w:t>If Nationwide Independent Bodyshop Suppliers Limited</w:t>
      </w:r>
      <w:r w:rsidR="008C5284" w:rsidRPr="00F70E8B">
        <w:rPr>
          <w:rFonts w:asciiTheme="minorHAnsi" w:hAnsiTheme="minorHAnsi"/>
          <w:sz w:val="20"/>
        </w:rPr>
        <w:t xml:space="preserve"> or substantially all of its assets are acquired by a third party, in which case personal data held by it about its customers will be one of the transferred assets.</w:t>
      </w:r>
    </w:p>
    <w:p w:rsidR="00E021EA" w:rsidRPr="00F70E8B" w:rsidRDefault="008C5284" w:rsidP="004C0526">
      <w:pPr>
        <w:pStyle w:val="Bullet"/>
        <w:tabs>
          <w:tab w:val="clear" w:pos="720"/>
          <w:tab w:val="left" w:pos="-720"/>
        </w:tabs>
        <w:ind w:left="-720" w:right="-693" w:hanging="360"/>
        <w:rPr>
          <w:rFonts w:asciiTheme="minorHAnsi" w:hAnsiTheme="minorHAnsi"/>
          <w:sz w:val="20"/>
        </w:rPr>
      </w:pPr>
      <w:r w:rsidRPr="00F70E8B">
        <w:rPr>
          <w:rFonts w:asciiTheme="minorHAnsi" w:hAnsiTheme="minorHAnsi"/>
          <w:sz w:val="20"/>
        </w:rPr>
        <w:t>If we are under a duty to disclose or share your personal data in order to comply with any legal obligation, or in order to enforce or apply our terms of use [INSERT AS LINK TO WEBSITE'S TERMS OF USE] [or terms and conditions of supply [INSERT AS LINK TO WEBSITE'S TERMS AND CONDITIONS OF SUPPLY OF GOODS AND/OR SERVICES]] and other agreements; or to protect the rights, prope</w:t>
      </w:r>
      <w:r w:rsidR="00B84A30" w:rsidRPr="00F70E8B">
        <w:rPr>
          <w:rFonts w:asciiTheme="minorHAnsi" w:hAnsiTheme="minorHAnsi"/>
          <w:sz w:val="20"/>
        </w:rPr>
        <w:t>rty, or safety of Nationwide Independent Bodyshop Suppliers Limited</w:t>
      </w:r>
      <w:r w:rsidRPr="00F70E8B">
        <w:rPr>
          <w:rFonts w:asciiTheme="minorHAnsi" w:hAnsiTheme="minorHAnsi"/>
          <w:sz w:val="20"/>
        </w:rPr>
        <w:t>, our customers, or others. This includes exchanging information with other companies and organisations for the purposes of fraud protec</w:t>
      </w:r>
      <w:r w:rsidR="00B84A30" w:rsidRPr="00F70E8B">
        <w:rPr>
          <w:rFonts w:asciiTheme="minorHAnsi" w:hAnsiTheme="minorHAnsi"/>
          <w:sz w:val="20"/>
        </w:rPr>
        <w:t>tion and credit risk reduction.</w:t>
      </w:r>
    </w:p>
    <w:p w:rsidR="00E021EA" w:rsidRPr="00F70E8B" w:rsidRDefault="008C5284" w:rsidP="004C0526">
      <w:pPr>
        <w:pStyle w:val="1stIntroHeadings"/>
        <w:tabs>
          <w:tab w:val="clear" w:pos="709"/>
          <w:tab w:val="left" w:pos="-1080"/>
        </w:tabs>
        <w:ind w:left="-1080" w:right="-693"/>
        <w:rPr>
          <w:rFonts w:asciiTheme="minorHAnsi" w:hAnsiTheme="minorHAnsi"/>
          <w:sz w:val="20"/>
        </w:rPr>
      </w:pPr>
      <w:r w:rsidRPr="00F70E8B">
        <w:rPr>
          <w:rFonts w:asciiTheme="minorHAnsi" w:hAnsiTheme="minorHAnsi"/>
          <w:sz w:val="20"/>
        </w:rPr>
        <w:t>Your rights</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You have the right to ask us not to process your personal data for marketing purposes. We will usually inform you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You can also exercise the right a</w:t>
      </w:r>
      <w:r w:rsidR="00B84A30" w:rsidRPr="00F70E8B">
        <w:rPr>
          <w:rFonts w:asciiTheme="minorHAnsi" w:hAnsiTheme="minorHAnsi"/>
          <w:sz w:val="20"/>
        </w:rPr>
        <w:t xml:space="preserve">t any time by contacting us at </w:t>
      </w:r>
      <w:r w:rsidR="00F70E8B">
        <w:rPr>
          <w:rFonts w:asciiTheme="minorHAnsi" w:hAnsiTheme="minorHAnsi"/>
          <w:sz w:val="20"/>
        </w:rPr>
        <w:t>The Old Vicarage, Market Street, Castle Donington, DE74 2JB.</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E021EA" w:rsidRPr="00F70E8B" w:rsidRDefault="008C5284" w:rsidP="004C0526">
      <w:pPr>
        <w:pStyle w:val="1stIntroHeadings"/>
        <w:tabs>
          <w:tab w:val="clear" w:pos="709"/>
          <w:tab w:val="left" w:pos="-1080"/>
        </w:tabs>
        <w:ind w:left="-1080" w:right="-693"/>
        <w:rPr>
          <w:rFonts w:asciiTheme="minorHAnsi" w:hAnsiTheme="minorHAnsi"/>
          <w:sz w:val="20"/>
        </w:rPr>
      </w:pPr>
      <w:r w:rsidRPr="00F70E8B">
        <w:rPr>
          <w:rFonts w:asciiTheme="minorHAnsi" w:hAnsiTheme="minorHAnsi"/>
          <w:sz w:val="20"/>
        </w:rPr>
        <w:t>Access to information</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The Act gives you the right to access information held about you. Your right of access can be exercised in accordance with the Act. Any access request may be subject to a fee of £10 to meet our costs in providing you with details of the information we hold about you.</w:t>
      </w:r>
    </w:p>
    <w:p w:rsidR="00E021EA" w:rsidRPr="00F70E8B" w:rsidRDefault="008C5284" w:rsidP="004C0526">
      <w:pPr>
        <w:pStyle w:val="1stIntroHeadings"/>
        <w:tabs>
          <w:tab w:val="clear" w:pos="709"/>
          <w:tab w:val="left" w:pos="-1080"/>
        </w:tabs>
        <w:ind w:left="-1080" w:right="-693"/>
        <w:rPr>
          <w:rFonts w:asciiTheme="minorHAnsi" w:hAnsiTheme="minorHAnsi"/>
          <w:sz w:val="20"/>
        </w:rPr>
      </w:pPr>
      <w:r w:rsidRPr="00F70E8B">
        <w:rPr>
          <w:rFonts w:asciiTheme="minorHAnsi" w:hAnsiTheme="minorHAnsi"/>
          <w:sz w:val="20"/>
        </w:rPr>
        <w:t>Changes to our privacy policy</w:t>
      </w:r>
    </w:p>
    <w:p w:rsidR="00E021EA" w:rsidRPr="00F70E8B" w:rsidRDefault="008C5284" w:rsidP="004C0526">
      <w:pPr>
        <w:pStyle w:val="NormalSpaced"/>
        <w:tabs>
          <w:tab w:val="left" w:pos="-1080"/>
        </w:tabs>
        <w:ind w:left="-1080" w:right="-693"/>
        <w:rPr>
          <w:rFonts w:asciiTheme="minorHAnsi" w:hAnsiTheme="minorHAnsi"/>
          <w:sz w:val="20"/>
        </w:rPr>
      </w:pPr>
      <w:r w:rsidRPr="00F70E8B">
        <w:rPr>
          <w:rFonts w:asciiTheme="minorHAnsi" w:hAnsiTheme="minorHAnsi"/>
          <w:sz w:val="20"/>
        </w:rPr>
        <w:t>Any changes we may make to our privacy policy in the future will be posted on this page and, where appropriate, notified to you by e-mail.</w:t>
      </w:r>
    </w:p>
    <w:p w:rsidR="00E021EA" w:rsidRPr="00F70E8B" w:rsidRDefault="008C5284" w:rsidP="004C0526">
      <w:pPr>
        <w:pStyle w:val="1stIntroHeadings"/>
        <w:tabs>
          <w:tab w:val="clear" w:pos="709"/>
          <w:tab w:val="left" w:pos="-1080"/>
        </w:tabs>
        <w:ind w:left="-1080" w:right="-693"/>
        <w:rPr>
          <w:rFonts w:asciiTheme="minorHAnsi" w:hAnsiTheme="minorHAnsi"/>
          <w:sz w:val="20"/>
        </w:rPr>
      </w:pPr>
      <w:r w:rsidRPr="00F70E8B">
        <w:rPr>
          <w:rFonts w:asciiTheme="minorHAnsi" w:hAnsiTheme="minorHAnsi"/>
          <w:sz w:val="20"/>
        </w:rPr>
        <w:t>Contact</w:t>
      </w:r>
    </w:p>
    <w:p w:rsidR="00F70E8B" w:rsidRPr="00F70E8B" w:rsidRDefault="008C5284" w:rsidP="00F70E8B">
      <w:pPr>
        <w:pStyle w:val="NormalSpaced"/>
        <w:tabs>
          <w:tab w:val="left" w:pos="-1080"/>
        </w:tabs>
        <w:ind w:left="-1080" w:right="-693"/>
        <w:rPr>
          <w:rFonts w:asciiTheme="minorHAnsi" w:hAnsiTheme="minorHAnsi"/>
          <w:sz w:val="20"/>
        </w:rPr>
      </w:pPr>
      <w:r w:rsidRPr="00F70E8B">
        <w:rPr>
          <w:rFonts w:asciiTheme="minorHAnsi" w:hAnsiTheme="minorHAnsi"/>
          <w:sz w:val="20"/>
        </w:rPr>
        <w:t xml:space="preserve">Questions, comments and requests regarding this privacy policy are welcomed and should be addressed to </w:t>
      </w:r>
      <w:r w:rsidR="00F70E8B">
        <w:rPr>
          <w:rFonts w:asciiTheme="minorHAnsi" w:hAnsiTheme="minorHAnsi"/>
          <w:sz w:val="20"/>
        </w:rPr>
        <w:t>The Old Vicarage, Market Street, Castle Donington, DE74 2JB.</w:t>
      </w:r>
    </w:p>
    <w:p w:rsidR="00E021EA" w:rsidRPr="00F70E8B" w:rsidRDefault="00E021EA" w:rsidP="004C0526">
      <w:pPr>
        <w:pStyle w:val="NormalSpaced"/>
        <w:tabs>
          <w:tab w:val="left" w:pos="-1080"/>
        </w:tabs>
        <w:ind w:left="-1080" w:right="-693"/>
        <w:rPr>
          <w:rFonts w:asciiTheme="minorHAnsi" w:hAnsiTheme="minorHAnsi"/>
          <w:sz w:val="20"/>
        </w:rPr>
      </w:pPr>
    </w:p>
    <w:sectPr w:rsidR="00E021EA" w:rsidRPr="00F70E8B" w:rsidSect="004C0526">
      <w:footerReference w:type="default" r:id="rId9"/>
      <w:pgSz w:w="11907" w:h="16840" w:code="9"/>
      <w:pgMar w:top="360" w:right="1800" w:bottom="5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6DE" w:rsidRDefault="003D36DE">
      <w:r>
        <w:separator/>
      </w:r>
    </w:p>
  </w:endnote>
  <w:endnote w:type="continuationSeparator" w:id="0">
    <w:p w:rsidR="003D36DE" w:rsidRDefault="003D36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EA" w:rsidRDefault="00E54B18">
    <w:pPr>
      <w:pStyle w:val="Footer"/>
      <w:jc w:val="center"/>
    </w:pPr>
    <w:fldSimple w:instr=" PAGE \* MERGEFORMAT ">
      <w:r w:rsidR="00FF28EB">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6DE" w:rsidRDefault="003D36DE">
      <w:r>
        <w:separator/>
      </w:r>
    </w:p>
  </w:footnote>
  <w:footnote w:type="continuationSeparator" w:id="0">
    <w:p w:rsidR="003D36DE" w:rsidRDefault="003D36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94FDE0"/>
    <w:lvl w:ilvl="0">
      <w:start w:val="1"/>
      <w:numFmt w:val="decimal"/>
      <w:lvlText w:val="%1."/>
      <w:lvlJc w:val="left"/>
      <w:pPr>
        <w:tabs>
          <w:tab w:val="num" w:pos="1492"/>
        </w:tabs>
        <w:ind w:left="1492" w:hanging="360"/>
      </w:pPr>
    </w:lvl>
  </w:abstractNum>
  <w:abstractNum w:abstractNumId="1">
    <w:nsid w:val="FFFFFF89"/>
    <w:multiLevelType w:val="singleLevel"/>
    <w:tmpl w:val="086EAAD4"/>
    <w:lvl w:ilvl="0">
      <w:start w:val="1"/>
      <w:numFmt w:val="bullet"/>
      <w:lvlText w:val="·"/>
      <w:lvlJc w:val="left"/>
      <w:pPr>
        <w:tabs>
          <w:tab w:val="num" w:pos="360"/>
        </w:tabs>
        <w:ind w:left="360" w:hanging="360"/>
      </w:pPr>
      <w:rPr>
        <w:rFonts w:ascii="Symbol" w:hAnsi="Symbol" w:hint="default"/>
      </w:rPr>
    </w:lvl>
  </w:abstractNum>
  <w:abstractNum w:abstractNumId="2">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C64ECB"/>
    <w:multiLevelType w:val="multilevel"/>
    <w:tmpl w:val="2B48E5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5F3AB9"/>
    <w:multiLevelType w:val="hybridMultilevel"/>
    <w:tmpl w:val="26EC9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7">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EC6A0C"/>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9">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0">
    <w:nsid w:val="37CD60AC"/>
    <w:multiLevelType w:val="hybridMultilevel"/>
    <w:tmpl w:val="D310A00C"/>
    <w:lvl w:ilvl="0" w:tplc="00867CA6">
      <w:start w:val="1"/>
      <w:numFmt w:val="none"/>
      <w:lvlText w:val="The Schedule"/>
      <w:lvlJc w:val="left"/>
      <w:pPr>
        <w:tabs>
          <w:tab w:val="num" w:pos="180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8F127B"/>
    <w:multiLevelType w:val="singleLevel"/>
    <w:tmpl w:val="7494BFF0"/>
    <w:lvl w:ilvl="0">
      <w:start w:val="1"/>
      <w:numFmt w:val="decimal"/>
      <w:lvlText w:val="SCHEDULE %1. "/>
      <w:lvlJc w:val="left"/>
      <w:pPr>
        <w:tabs>
          <w:tab w:val="num" w:pos="1800"/>
        </w:tabs>
        <w:ind w:left="360" w:hanging="360"/>
      </w:pPr>
    </w:lvl>
  </w:abstractNum>
  <w:abstractNum w:abstractNumId="13">
    <w:nsid w:val="40BA56D6"/>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14">
    <w:nsid w:val="47B76889"/>
    <w:multiLevelType w:val="singleLevel"/>
    <w:tmpl w:val="3B1AD88C"/>
    <w:lvl w:ilvl="0">
      <w:start w:val="1"/>
      <w:numFmt w:val="bullet"/>
      <w:lvlText w:val="·"/>
      <w:lvlJc w:val="left"/>
      <w:pPr>
        <w:tabs>
          <w:tab w:val="num" w:pos="360"/>
        </w:tabs>
        <w:ind w:left="360" w:hanging="360"/>
      </w:pPr>
      <w:rPr>
        <w:rFonts w:ascii="Symbol" w:hAnsi="Symbol" w:hint="default"/>
        <w:sz w:val="16"/>
      </w:rPr>
    </w:lvl>
  </w:abstractNum>
  <w:abstractNum w:abstractNumId="15">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48EB1A5A"/>
    <w:multiLevelType w:val="singleLevel"/>
    <w:tmpl w:val="D0A49866"/>
    <w:lvl w:ilvl="0">
      <w:start w:val="1"/>
      <w:numFmt w:val="bullet"/>
      <w:lvlText w:val="·"/>
      <w:lvlJc w:val="left"/>
      <w:pPr>
        <w:tabs>
          <w:tab w:val="num" w:pos="360"/>
        </w:tabs>
        <w:ind w:left="360" w:hanging="360"/>
      </w:pPr>
      <w:rPr>
        <w:rFonts w:ascii="Symbol" w:hAnsi="Symbol" w:hint="default"/>
        <w:sz w:val="16"/>
      </w:rPr>
    </w:lvl>
  </w:abstractNum>
  <w:abstractNum w:abstractNumId="17">
    <w:nsid w:val="49FA43AC"/>
    <w:multiLevelType w:val="hybridMultilevel"/>
    <w:tmpl w:val="B7166E0E"/>
    <w:lvl w:ilvl="0" w:tplc="48CE81E4">
      <w:start w:val="1"/>
      <w:numFmt w:val="decimal"/>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71329C"/>
    <w:multiLevelType w:val="singleLevel"/>
    <w:tmpl w:val="EFA41CD0"/>
    <w:lvl w:ilvl="0">
      <w:start w:val="1"/>
      <w:numFmt w:val="decimal"/>
      <w:lvlText w:val="Part %1."/>
      <w:lvlJc w:val="left"/>
      <w:pPr>
        <w:tabs>
          <w:tab w:val="num" w:pos="720"/>
        </w:tabs>
        <w:ind w:left="720" w:hanging="720"/>
      </w:pPr>
      <w:rPr>
        <w:rFonts w:hint="default"/>
      </w:rPr>
    </w:lvl>
  </w:abstractNum>
  <w:abstractNum w:abstractNumId="19">
    <w:nsid w:val="54FE66EE"/>
    <w:multiLevelType w:val="singleLevel"/>
    <w:tmpl w:val="827C369E"/>
    <w:lvl w:ilvl="0">
      <w:start w:val="1"/>
      <w:numFmt w:val="decimal"/>
      <w:lvlText w:val="Part %1."/>
      <w:lvlJc w:val="left"/>
      <w:pPr>
        <w:tabs>
          <w:tab w:val="num" w:pos="720"/>
        </w:tabs>
        <w:ind w:left="720" w:hanging="720"/>
      </w:pPr>
      <w:rPr>
        <w:rFonts w:hint="default"/>
      </w:rPr>
    </w:lvl>
  </w:abstractNum>
  <w:abstractNum w:abstractNumId="20">
    <w:nsid w:val="562E5E72"/>
    <w:multiLevelType w:val="singleLevel"/>
    <w:tmpl w:val="38569BF0"/>
    <w:lvl w:ilvl="0">
      <w:start w:val="1"/>
      <w:numFmt w:val="decimal"/>
      <w:lvlText w:val="Schedule %1."/>
      <w:lvlJc w:val="left"/>
      <w:pPr>
        <w:tabs>
          <w:tab w:val="num" w:pos="1080"/>
        </w:tabs>
        <w:ind w:left="360" w:hanging="360"/>
      </w:pPr>
    </w:lvl>
  </w:abstractNum>
  <w:abstractNum w:abstractNumId="21">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2">
    <w:nsid w:val="58910DDF"/>
    <w:multiLevelType w:val="hybridMultilevel"/>
    <w:tmpl w:val="F6D61DBC"/>
    <w:lvl w:ilvl="0" w:tplc="170C712E">
      <w:start w:val="1"/>
      <w:numFmt w:val="decimal"/>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nsid w:val="6A14466B"/>
    <w:multiLevelType w:val="hybridMultilevel"/>
    <w:tmpl w:val="5054130E"/>
    <w:lvl w:ilvl="0" w:tplc="0ADC0BD2">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27"/>
  </w:num>
  <w:num w:numId="2">
    <w:abstractNumId w:val="27"/>
  </w:num>
  <w:num w:numId="3">
    <w:abstractNumId w:val="27"/>
  </w:num>
  <w:num w:numId="4">
    <w:abstractNumId w:val="27"/>
  </w:num>
  <w:num w:numId="5">
    <w:abstractNumId w:val="27"/>
  </w:num>
  <w:num w:numId="6">
    <w:abstractNumId w:val="15"/>
  </w:num>
  <w:num w:numId="7">
    <w:abstractNumId w:val="15"/>
  </w:num>
  <w:num w:numId="8">
    <w:abstractNumId w:val="15"/>
  </w:num>
  <w:num w:numId="9">
    <w:abstractNumId w:val="15"/>
  </w:num>
  <w:num w:numId="10">
    <w:abstractNumId w:val="3"/>
  </w:num>
  <w:num w:numId="11">
    <w:abstractNumId w:val="3"/>
  </w:num>
  <w:num w:numId="12">
    <w:abstractNumId w:val="3"/>
  </w:num>
  <w:num w:numId="13">
    <w:abstractNumId w:val="4"/>
  </w:num>
  <w:num w:numId="14">
    <w:abstractNumId w:val="14"/>
  </w:num>
  <w:num w:numId="15">
    <w:abstractNumId w:val="26"/>
  </w:num>
  <w:num w:numId="16">
    <w:abstractNumId w:val="24"/>
  </w:num>
  <w:num w:numId="17">
    <w:abstractNumId w:val="16"/>
  </w:num>
  <w:num w:numId="18">
    <w:abstractNumId w:val="26"/>
  </w:num>
  <w:num w:numId="19">
    <w:abstractNumId w:val="24"/>
  </w:num>
  <w:num w:numId="20">
    <w:abstractNumId w:val="8"/>
  </w:num>
  <w:num w:numId="21">
    <w:abstractNumId w:val="13"/>
  </w:num>
  <w:num w:numId="22">
    <w:abstractNumId w:val="27"/>
  </w:num>
  <w:num w:numId="23">
    <w:abstractNumId w:val="27"/>
  </w:num>
  <w:num w:numId="24">
    <w:abstractNumId w:val="27"/>
  </w:num>
  <w:num w:numId="25">
    <w:abstractNumId w:val="27"/>
  </w:num>
  <w:num w:numId="26">
    <w:abstractNumId w:val="27"/>
  </w:num>
  <w:num w:numId="27">
    <w:abstractNumId w:val="15"/>
  </w:num>
  <w:num w:numId="28">
    <w:abstractNumId w:val="15"/>
  </w:num>
  <w:num w:numId="29">
    <w:abstractNumId w:val="15"/>
  </w:num>
  <w:num w:numId="30">
    <w:abstractNumId w:val="15"/>
  </w:num>
  <w:num w:numId="31">
    <w:abstractNumId w:val="20"/>
  </w:num>
  <w:num w:numId="32">
    <w:abstractNumId w:val="20"/>
  </w:num>
  <w:num w:numId="33">
    <w:abstractNumId w:val="18"/>
  </w:num>
  <w:num w:numId="34">
    <w:abstractNumId w:val="19"/>
  </w:num>
  <w:num w:numId="35">
    <w:abstractNumId w:val="12"/>
  </w:num>
  <w:num w:numId="36">
    <w:abstractNumId w:val="9"/>
  </w:num>
  <w:num w:numId="37">
    <w:abstractNumId w:val="1"/>
  </w:num>
  <w:num w:numId="38">
    <w:abstractNumId w:val="17"/>
  </w:num>
  <w:num w:numId="39">
    <w:abstractNumId w:val="0"/>
  </w:num>
  <w:num w:numId="40">
    <w:abstractNumId w:val="10"/>
  </w:num>
  <w:num w:numId="41">
    <w:abstractNumId w:val="22"/>
  </w:num>
  <w:num w:numId="42">
    <w:abstractNumId w:val="25"/>
  </w:num>
  <w:num w:numId="43">
    <w:abstractNumId w:val="2"/>
  </w:num>
  <w:num w:numId="44">
    <w:abstractNumId w:val="23"/>
  </w:num>
  <w:num w:numId="45">
    <w:abstractNumId w:val="7"/>
  </w:num>
  <w:num w:numId="46">
    <w:abstractNumId w:val="21"/>
  </w:num>
  <w:num w:numId="47">
    <w:abstractNumId w:val="5"/>
  </w:num>
  <w:num w:numId="48">
    <w:abstractNumId w:val="11"/>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20"/>
  <w:hyphenationZone w:val="357"/>
  <w:doNotHyphenateCaps/>
  <w:noPunctuationKerning/>
  <w:characterSpacingControl w:val="doNotCompress"/>
  <w:footnotePr>
    <w:footnote w:id="-1"/>
    <w:footnote w:id="0"/>
  </w:footnotePr>
  <w:endnotePr>
    <w:endnote w:id="-1"/>
    <w:endnote w:id="0"/>
  </w:endnotePr>
  <w:compat/>
  <w:rsids>
    <w:rsidRoot w:val="00E021EA"/>
    <w:rsid w:val="0012414E"/>
    <w:rsid w:val="001945C1"/>
    <w:rsid w:val="003D36DE"/>
    <w:rsid w:val="004C0526"/>
    <w:rsid w:val="007234B8"/>
    <w:rsid w:val="00750EE5"/>
    <w:rsid w:val="008C5284"/>
    <w:rsid w:val="00B84A30"/>
    <w:rsid w:val="00E021EA"/>
    <w:rsid w:val="00E21818"/>
    <w:rsid w:val="00E54B18"/>
    <w:rsid w:val="00E82955"/>
    <w:rsid w:val="00F70E8B"/>
    <w:rsid w:val="00F766CA"/>
    <w:rsid w:val="00FF28EB"/>
  </w:rsids>
  <m:mathPr>
    <m:mathFont m:val="Cambria Math"/>
    <m:brkBin m:val="before"/>
    <m:brkBinSub m:val="--"/>
    <m:smallFrac m:val="off"/>
    <m:dispDef/>
    <m:lMargin m:val="0"/>
    <m:rMargin m:val="0"/>
    <m:defJc m:val="centerGroup"/>
    <m:wrapIndent m:val="1440"/>
    <m:intLim m:val="subSup"/>
    <m:naryLim m:val="undOvr"/>
  </m:mathPr>
  <w:attachedSchema w:val="http://www.w3.org/1999/xlink"/>
  <w:attachedSchema w:val="http://practicallaw.com/plc/da"/>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21EA"/>
    <w:pPr>
      <w:spacing w:line="300" w:lineRule="atLeast"/>
      <w:jc w:val="both"/>
    </w:pPr>
    <w:rPr>
      <w:sz w:val="22"/>
      <w:lang w:eastAsia="en-US"/>
    </w:rPr>
  </w:style>
  <w:style w:type="paragraph" w:styleId="Heading1">
    <w:name w:val="heading 1"/>
    <w:basedOn w:val="Normal"/>
    <w:qFormat/>
    <w:rsid w:val="00E021EA"/>
    <w:pPr>
      <w:keepNext/>
      <w:numPr>
        <w:numId w:val="26"/>
      </w:numPr>
      <w:spacing w:before="320"/>
      <w:outlineLvl w:val="0"/>
    </w:pPr>
    <w:rPr>
      <w:b/>
      <w:smallCaps/>
      <w:kern w:val="28"/>
    </w:rPr>
  </w:style>
  <w:style w:type="paragraph" w:styleId="Heading2">
    <w:name w:val="heading 2"/>
    <w:basedOn w:val="Normal"/>
    <w:qFormat/>
    <w:rsid w:val="00E021EA"/>
    <w:pPr>
      <w:numPr>
        <w:ilvl w:val="1"/>
        <w:numId w:val="26"/>
      </w:numPr>
      <w:spacing w:before="280" w:after="120"/>
      <w:outlineLvl w:val="1"/>
    </w:pPr>
    <w:rPr>
      <w:color w:val="000000"/>
    </w:rPr>
  </w:style>
  <w:style w:type="paragraph" w:styleId="Heading3">
    <w:name w:val="heading 3"/>
    <w:basedOn w:val="Normal"/>
    <w:qFormat/>
    <w:rsid w:val="00E021EA"/>
    <w:pPr>
      <w:numPr>
        <w:ilvl w:val="2"/>
        <w:numId w:val="26"/>
      </w:numPr>
      <w:spacing w:after="120"/>
      <w:outlineLvl w:val="2"/>
    </w:pPr>
  </w:style>
  <w:style w:type="paragraph" w:styleId="Heading4">
    <w:name w:val="heading 4"/>
    <w:basedOn w:val="Normal"/>
    <w:qFormat/>
    <w:rsid w:val="00E021EA"/>
    <w:pPr>
      <w:numPr>
        <w:ilvl w:val="3"/>
        <w:numId w:val="26"/>
      </w:numPr>
      <w:tabs>
        <w:tab w:val="left" w:pos="2261"/>
      </w:tabs>
      <w:spacing w:after="120"/>
      <w:outlineLvl w:val="3"/>
    </w:pPr>
  </w:style>
  <w:style w:type="paragraph" w:styleId="Heading5">
    <w:name w:val="heading 5"/>
    <w:basedOn w:val="Normal"/>
    <w:qFormat/>
    <w:rsid w:val="00E021EA"/>
    <w:pPr>
      <w:numPr>
        <w:ilvl w:val="4"/>
        <w:numId w:val="26"/>
      </w:numPr>
      <w:spacing w:after="120"/>
      <w:outlineLvl w:val="4"/>
    </w:pPr>
  </w:style>
  <w:style w:type="paragraph" w:styleId="Heading6">
    <w:name w:val="heading 6"/>
    <w:basedOn w:val="Normal"/>
    <w:next w:val="Normal"/>
    <w:autoRedefine/>
    <w:qFormat/>
    <w:rsid w:val="00E021EA"/>
    <w:pPr>
      <w:keepNext/>
      <w:spacing w:before="160" w:after="80"/>
      <w:jc w:val="left"/>
      <w:outlineLvl w:val="5"/>
    </w:pPr>
    <w:rPr>
      <w:rFonts w:ascii="Arial" w:hAnsi="Arial"/>
      <w:b/>
      <w:sz w:val="20"/>
    </w:rPr>
  </w:style>
  <w:style w:type="paragraph" w:styleId="Heading7">
    <w:name w:val="heading 7"/>
    <w:basedOn w:val="Normal"/>
    <w:next w:val="Normal"/>
    <w:qFormat/>
    <w:rsid w:val="00E021EA"/>
    <w:pPr>
      <w:keepNext/>
      <w:jc w:val="left"/>
      <w:outlineLvl w:val="6"/>
    </w:pPr>
    <w:rPr>
      <w:rFonts w:ascii="Arial" w:hAnsi="Arial"/>
      <w:b/>
      <w:smallCaps/>
      <w:color w:val="000000"/>
      <w:sz w:val="24"/>
    </w:rPr>
  </w:style>
  <w:style w:type="paragraph" w:styleId="Heading8">
    <w:name w:val="heading 8"/>
    <w:basedOn w:val="Normal"/>
    <w:next w:val="Normal"/>
    <w:autoRedefine/>
    <w:qFormat/>
    <w:rsid w:val="00E021EA"/>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E021EA"/>
    <w:pPr>
      <w:spacing w:before="240" w:after="120"/>
      <w:ind w:left="720"/>
    </w:pPr>
  </w:style>
  <w:style w:type="paragraph" w:customStyle="1" w:styleId="Bodysubclause">
    <w:name w:val="Body  sub clause"/>
    <w:basedOn w:val="Normal"/>
    <w:rsid w:val="00E021EA"/>
    <w:pPr>
      <w:spacing w:before="240" w:after="120"/>
      <w:ind w:left="720"/>
    </w:pPr>
  </w:style>
  <w:style w:type="paragraph" w:customStyle="1" w:styleId="Bodypara">
    <w:name w:val="Body para"/>
    <w:basedOn w:val="Normal"/>
    <w:rsid w:val="00E021EA"/>
    <w:pPr>
      <w:spacing w:after="240"/>
      <w:ind w:left="1559"/>
    </w:pPr>
  </w:style>
  <w:style w:type="paragraph" w:customStyle="1" w:styleId="Bodysubpara">
    <w:name w:val="Body sub para"/>
    <w:basedOn w:val="Normal"/>
    <w:next w:val="Heading3"/>
    <w:rsid w:val="00E021EA"/>
    <w:pPr>
      <w:spacing w:after="120"/>
      <w:ind w:left="2268"/>
    </w:pPr>
  </w:style>
  <w:style w:type="paragraph" w:customStyle="1" w:styleId="Definitions">
    <w:name w:val="Definitions"/>
    <w:basedOn w:val="Normal"/>
    <w:rsid w:val="00E021EA"/>
    <w:pPr>
      <w:tabs>
        <w:tab w:val="left" w:pos="709"/>
      </w:tabs>
      <w:spacing w:after="120"/>
      <w:ind w:left="720"/>
    </w:pPr>
  </w:style>
  <w:style w:type="paragraph" w:styleId="Footer">
    <w:name w:val="footer"/>
    <w:basedOn w:val="Normal"/>
    <w:rsid w:val="00E021EA"/>
    <w:pPr>
      <w:tabs>
        <w:tab w:val="center" w:pos="4153"/>
        <w:tab w:val="right" w:pos="8306"/>
      </w:tabs>
      <w:spacing w:after="240"/>
    </w:pPr>
  </w:style>
  <w:style w:type="paragraph" w:styleId="Header">
    <w:name w:val="header"/>
    <w:basedOn w:val="Normal"/>
    <w:rsid w:val="00E021EA"/>
    <w:pPr>
      <w:tabs>
        <w:tab w:val="center" w:pos="4153"/>
        <w:tab w:val="right" w:pos="8306"/>
      </w:tabs>
      <w:spacing w:after="240"/>
    </w:pPr>
  </w:style>
  <w:style w:type="character" w:styleId="PageNumber">
    <w:name w:val="page number"/>
    <w:basedOn w:val="DefaultParagraphFont"/>
    <w:rsid w:val="00E021EA"/>
  </w:style>
  <w:style w:type="paragraph" w:customStyle="1" w:styleId="Schmainhead">
    <w:name w:val="Sch   main head"/>
    <w:basedOn w:val="Normal"/>
    <w:next w:val="Normal"/>
    <w:autoRedefine/>
    <w:rsid w:val="00E021EA"/>
    <w:pPr>
      <w:keepNext/>
      <w:pageBreakBefore/>
      <w:numPr>
        <w:numId w:val="36"/>
      </w:numPr>
      <w:spacing w:before="240" w:after="360"/>
      <w:jc w:val="center"/>
      <w:outlineLvl w:val="0"/>
    </w:pPr>
    <w:rPr>
      <w:b/>
      <w:kern w:val="28"/>
    </w:rPr>
  </w:style>
  <w:style w:type="paragraph" w:customStyle="1" w:styleId="Schparthead">
    <w:name w:val="Sch   part head"/>
    <w:basedOn w:val="Normal"/>
    <w:next w:val="Normal"/>
    <w:rsid w:val="00E021EA"/>
    <w:pPr>
      <w:keepNext/>
      <w:numPr>
        <w:numId w:val="43"/>
      </w:numPr>
      <w:spacing w:before="240" w:after="240"/>
      <w:jc w:val="center"/>
      <w:outlineLvl w:val="0"/>
    </w:pPr>
    <w:rPr>
      <w:b/>
      <w:kern w:val="28"/>
    </w:rPr>
  </w:style>
  <w:style w:type="paragraph" w:customStyle="1" w:styleId="Sch1styleclause">
    <w:name w:val="Sch  (1style) clause"/>
    <w:basedOn w:val="Normal"/>
    <w:rsid w:val="00E021EA"/>
    <w:pPr>
      <w:numPr>
        <w:numId w:val="30"/>
      </w:numPr>
      <w:spacing w:before="320"/>
      <w:outlineLvl w:val="0"/>
    </w:pPr>
    <w:rPr>
      <w:b/>
      <w:smallCaps/>
    </w:rPr>
  </w:style>
  <w:style w:type="paragraph" w:customStyle="1" w:styleId="Sch1stylesubclause">
    <w:name w:val="Sch  (1style) sub clause"/>
    <w:basedOn w:val="Normal"/>
    <w:rsid w:val="00E021EA"/>
    <w:pPr>
      <w:numPr>
        <w:ilvl w:val="1"/>
        <w:numId w:val="30"/>
      </w:numPr>
      <w:spacing w:before="280" w:after="120"/>
      <w:outlineLvl w:val="1"/>
    </w:pPr>
    <w:rPr>
      <w:color w:val="000000"/>
    </w:rPr>
  </w:style>
  <w:style w:type="paragraph" w:customStyle="1" w:styleId="Sch1stylepara">
    <w:name w:val="Sch (1style) para"/>
    <w:basedOn w:val="Normal"/>
    <w:rsid w:val="00E021EA"/>
    <w:pPr>
      <w:numPr>
        <w:ilvl w:val="2"/>
        <w:numId w:val="30"/>
      </w:numPr>
      <w:spacing w:after="120"/>
    </w:pPr>
  </w:style>
  <w:style w:type="paragraph" w:customStyle="1" w:styleId="Sch1stylesubpara">
    <w:name w:val="Sch (1style) sub para"/>
    <w:basedOn w:val="Heading4"/>
    <w:rsid w:val="00E021EA"/>
    <w:pPr>
      <w:numPr>
        <w:numId w:val="30"/>
      </w:numPr>
    </w:pPr>
  </w:style>
  <w:style w:type="paragraph" w:customStyle="1" w:styleId="Sch2style1">
    <w:name w:val="Sch (2style)  1"/>
    <w:basedOn w:val="Normal"/>
    <w:rsid w:val="00E021EA"/>
    <w:pPr>
      <w:numPr>
        <w:numId w:val="10"/>
      </w:numPr>
      <w:spacing w:before="280" w:after="120" w:line="300" w:lineRule="exact"/>
    </w:pPr>
  </w:style>
  <w:style w:type="paragraph" w:customStyle="1" w:styleId="Sch2stylea">
    <w:name w:val="Sch (2style) (a)"/>
    <w:basedOn w:val="Normal"/>
    <w:rsid w:val="00E021EA"/>
    <w:pPr>
      <w:numPr>
        <w:ilvl w:val="1"/>
        <w:numId w:val="10"/>
      </w:numPr>
      <w:spacing w:after="120" w:line="300" w:lineRule="exact"/>
    </w:pPr>
  </w:style>
  <w:style w:type="paragraph" w:customStyle="1" w:styleId="Sch2stylei">
    <w:name w:val="Sch (2style) (i)"/>
    <w:basedOn w:val="Heading4"/>
    <w:rsid w:val="00E021EA"/>
    <w:pPr>
      <w:numPr>
        <w:ilvl w:val="2"/>
        <w:numId w:val="10"/>
      </w:numPr>
      <w:tabs>
        <w:tab w:val="clear" w:pos="2261"/>
        <w:tab w:val="left" w:pos="2268"/>
      </w:tabs>
    </w:pPr>
    <w:rPr>
      <w:noProof/>
    </w:rPr>
  </w:style>
  <w:style w:type="paragraph" w:styleId="TOC1">
    <w:name w:val="toc 1"/>
    <w:basedOn w:val="Normal"/>
    <w:next w:val="Normal"/>
    <w:autoRedefine/>
    <w:semiHidden/>
    <w:rsid w:val="00E021EA"/>
    <w:pPr>
      <w:tabs>
        <w:tab w:val="left" w:pos="709"/>
        <w:tab w:val="right" w:leader="dot" w:pos="7655"/>
      </w:tabs>
      <w:spacing w:before="240" w:line="260" w:lineRule="atLeast"/>
    </w:pPr>
    <w:rPr>
      <w:smallCaps/>
      <w:sz w:val="20"/>
    </w:rPr>
  </w:style>
  <w:style w:type="paragraph" w:styleId="TOC2">
    <w:name w:val="toc 2"/>
    <w:basedOn w:val="Normal"/>
    <w:next w:val="Normal"/>
    <w:autoRedefine/>
    <w:semiHidden/>
    <w:rsid w:val="00E021EA"/>
    <w:pPr>
      <w:tabs>
        <w:tab w:val="left" w:pos="706"/>
        <w:tab w:val="right" w:leader="dot" w:pos="7661"/>
      </w:tabs>
      <w:spacing w:before="120"/>
    </w:pPr>
    <w:rPr>
      <w:sz w:val="20"/>
    </w:rPr>
  </w:style>
  <w:style w:type="paragraph" w:styleId="TOC3">
    <w:name w:val="toc 3"/>
    <w:basedOn w:val="Normal"/>
    <w:next w:val="Normal"/>
    <w:autoRedefine/>
    <w:semiHidden/>
    <w:rsid w:val="00E021EA"/>
    <w:pPr>
      <w:tabs>
        <w:tab w:val="left" w:pos="709"/>
        <w:tab w:val="right" w:leader="dot" w:pos="7655"/>
      </w:tabs>
    </w:pPr>
    <w:rPr>
      <w:noProof/>
      <w:sz w:val="20"/>
    </w:rPr>
  </w:style>
  <w:style w:type="character" w:styleId="Hyperlink">
    <w:name w:val="Hyperlink"/>
    <w:basedOn w:val="DefaultParagraphFont"/>
    <w:uiPriority w:val="99"/>
    <w:rsid w:val="00E021EA"/>
    <w:rPr>
      <w:color w:val="0000FF"/>
      <w:u w:val="single"/>
    </w:rPr>
  </w:style>
  <w:style w:type="character" w:styleId="FollowedHyperlink">
    <w:name w:val="FollowedHyperlink"/>
    <w:basedOn w:val="DefaultParagraphFont"/>
    <w:rsid w:val="00E021EA"/>
    <w:rPr>
      <w:color w:val="800080"/>
      <w:u w:val="single"/>
    </w:rPr>
  </w:style>
  <w:style w:type="paragraph" w:customStyle="1" w:styleId="1Parties">
    <w:name w:val="(1) Parties"/>
    <w:basedOn w:val="Normal"/>
    <w:rsid w:val="00E021EA"/>
    <w:pPr>
      <w:numPr>
        <w:numId w:val="18"/>
      </w:numPr>
      <w:spacing w:before="120" w:after="120"/>
    </w:pPr>
  </w:style>
  <w:style w:type="paragraph" w:customStyle="1" w:styleId="ABackground">
    <w:name w:val="(A) Background"/>
    <w:basedOn w:val="Normal"/>
    <w:rsid w:val="00E021EA"/>
    <w:pPr>
      <w:numPr>
        <w:numId w:val="19"/>
      </w:numPr>
      <w:spacing w:before="120" w:after="120"/>
    </w:pPr>
  </w:style>
  <w:style w:type="character" w:customStyle="1" w:styleId="Def">
    <w:name w:val="Def"/>
    <w:basedOn w:val="DefaultParagraphFont"/>
    <w:rsid w:val="00E021EA"/>
    <w:rPr>
      <w:b/>
      <w:color w:val="000000"/>
      <w:sz w:val="22"/>
    </w:rPr>
  </w:style>
  <w:style w:type="paragraph" w:customStyle="1" w:styleId="1stIntroHeadings">
    <w:name w:val="1stIntroHeadings"/>
    <w:basedOn w:val="Normal"/>
    <w:next w:val="Normal"/>
    <w:rsid w:val="00E021EA"/>
    <w:pPr>
      <w:tabs>
        <w:tab w:val="left" w:pos="709"/>
      </w:tabs>
      <w:spacing w:before="120" w:after="120"/>
    </w:pPr>
    <w:rPr>
      <w:b/>
      <w:smallCaps/>
      <w:sz w:val="24"/>
    </w:rPr>
  </w:style>
  <w:style w:type="paragraph" w:customStyle="1" w:styleId="Scha">
    <w:name w:val="Sch a)"/>
    <w:basedOn w:val="Normal"/>
    <w:rsid w:val="00E021EA"/>
    <w:pPr>
      <w:numPr>
        <w:ilvl w:val="1"/>
        <w:numId w:val="18"/>
      </w:numPr>
    </w:pPr>
  </w:style>
  <w:style w:type="paragraph" w:customStyle="1" w:styleId="XExecution">
    <w:name w:val="X Execution"/>
    <w:basedOn w:val="Normal"/>
    <w:rsid w:val="00E021EA"/>
    <w:pPr>
      <w:tabs>
        <w:tab w:val="left" w:pos="0"/>
        <w:tab w:val="left" w:pos="3544"/>
      </w:tabs>
      <w:ind w:right="459"/>
      <w:jc w:val="left"/>
    </w:pPr>
    <w:rPr>
      <w:color w:val="000000"/>
    </w:rPr>
  </w:style>
  <w:style w:type="paragraph" w:customStyle="1" w:styleId="Comments">
    <w:name w:val="Comments"/>
    <w:basedOn w:val="Normal"/>
    <w:rsid w:val="00E021EA"/>
    <w:pPr>
      <w:spacing w:after="120"/>
      <w:ind w:left="284"/>
      <w:jc w:val="left"/>
    </w:pPr>
    <w:rPr>
      <w:i/>
    </w:rPr>
  </w:style>
  <w:style w:type="paragraph" w:customStyle="1" w:styleId="CoversheetTitle">
    <w:name w:val="Coversheet Title"/>
    <w:basedOn w:val="Normal"/>
    <w:autoRedefine/>
    <w:rsid w:val="00E021EA"/>
    <w:pPr>
      <w:spacing w:before="480" w:after="480"/>
      <w:jc w:val="center"/>
    </w:pPr>
    <w:rPr>
      <w:b/>
      <w:smallCaps/>
    </w:rPr>
  </w:style>
  <w:style w:type="paragraph" w:customStyle="1" w:styleId="CoversheetParagraph">
    <w:name w:val="Coversheet Paragraph"/>
    <w:basedOn w:val="Normal"/>
    <w:autoRedefine/>
    <w:rsid w:val="00E021EA"/>
    <w:pPr>
      <w:jc w:val="center"/>
    </w:pPr>
  </w:style>
  <w:style w:type="character" w:customStyle="1" w:styleId="Defterm">
    <w:name w:val="Defterm"/>
    <w:basedOn w:val="DefaultParagraphFont"/>
    <w:rsid w:val="00E021EA"/>
    <w:rPr>
      <w:b/>
      <w:color w:val="000000"/>
      <w:sz w:val="22"/>
    </w:rPr>
  </w:style>
  <w:style w:type="paragraph" w:customStyle="1" w:styleId="NewPage">
    <w:name w:val="New Page"/>
    <w:basedOn w:val="Normal"/>
    <w:autoRedefine/>
    <w:rsid w:val="00E021EA"/>
    <w:pPr>
      <w:pageBreakBefore/>
    </w:pPr>
  </w:style>
  <w:style w:type="paragraph" w:customStyle="1" w:styleId="FrontInformation">
    <w:name w:val="FrontInformation"/>
    <w:autoRedefine/>
    <w:rsid w:val="00E021EA"/>
    <w:pPr>
      <w:spacing w:line="300" w:lineRule="atLeast"/>
    </w:pPr>
    <w:rPr>
      <w:rFonts w:ascii="Arial" w:hAnsi="Arial"/>
      <w:color w:val="000000"/>
      <w:lang w:eastAsia="en-US"/>
    </w:rPr>
  </w:style>
  <w:style w:type="character" w:customStyle="1" w:styleId="defitem">
    <w:name w:val="defitem"/>
    <w:basedOn w:val="DefaultParagraphFont"/>
    <w:rsid w:val="00E021EA"/>
  </w:style>
  <w:style w:type="character" w:customStyle="1" w:styleId="smallcaps">
    <w:name w:val="smallcaps"/>
    <w:rsid w:val="00E021EA"/>
    <w:rPr>
      <w:b/>
      <w:smallCaps/>
    </w:rPr>
  </w:style>
  <w:style w:type="paragraph" w:customStyle="1" w:styleId="Schmainheadinc">
    <w:name w:val="Sch   main head inc"/>
    <w:basedOn w:val="Normal"/>
    <w:rsid w:val="00E021EA"/>
    <w:pPr>
      <w:numPr>
        <w:numId w:val="46"/>
      </w:numPr>
      <w:spacing w:before="360" w:after="360"/>
    </w:pPr>
    <w:rPr>
      <w:b/>
    </w:rPr>
  </w:style>
  <w:style w:type="paragraph" w:customStyle="1" w:styleId="Schmainheadsingle">
    <w:name w:val="Sch main head single"/>
    <w:basedOn w:val="Normal"/>
    <w:next w:val="Normal"/>
    <w:rsid w:val="00E021EA"/>
    <w:pPr>
      <w:pageBreakBefore/>
      <w:numPr>
        <w:numId w:val="44"/>
      </w:numPr>
      <w:spacing w:before="240" w:after="360"/>
      <w:jc w:val="center"/>
    </w:pPr>
    <w:rPr>
      <w:b/>
      <w:kern w:val="28"/>
    </w:rPr>
  </w:style>
  <w:style w:type="paragraph" w:customStyle="1" w:styleId="Schmainheadincsingle">
    <w:name w:val="Sch   main head inc single"/>
    <w:basedOn w:val="Normal"/>
    <w:next w:val="Normal"/>
    <w:rsid w:val="00E021EA"/>
    <w:pPr>
      <w:numPr>
        <w:numId w:val="45"/>
      </w:numPr>
      <w:spacing w:before="240" w:after="360"/>
    </w:pPr>
    <w:rPr>
      <w:b/>
      <w:kern w:val="28"/>
    </w:rPr>
  </w:style>
  <w:style w:type="paragraph" w:customStyle="1" w:styleId="Testimonium">
    <w:name w:val="Testimonium"/>
    <w:basedOn w:val="Normal"/>
    <w:rsid w:val="00E021EA"/>
    <w:pPr>
      <w:spacing w:before="360" w:after="360"/>
    </w:pPr>
  </w:style>
  <w:style w:type="paragraph" w:customStyle="1" w:styleId="Appmainheadsingle">
    <w:name w:val="App main head single"/>
    <w:basedOn w:val="Normal"/>
    <w:next w:val="Normal"/>
    <w:rsid w:val="00E021EA"/>
    <w:pPr>
      <w:pageBreakBefore/>
      <w:numPr>
        <w:numId w:val="47"/>
      </w:numPr>
      <w:spacing w:before="240" w:after="360"/>
      <w:jc w:val="center"/>
    </w:pPr>
    <w:rPr>
      <w:b/>
    </w:rPr>
  </w:style>
  <w:style w:type="paragraph" w:customStyle="1" w:styleId="Appmainhead">
    <w:name w:val="App   main head"/>
    <w:basedOn w:val="Normal"/>
    <w:next w:val="Normal"/>
    <w:rsid w:val="00E021EA"/>
    <w:pPr>
      <w:pageBreakBefore/>
      <w:numPr>
        <w:numId w:val="48"/>
      </w:numPr>
      <w:spacing w:before="240" w:after="360"/>
      <w:jc w:val="center"/>
    </w:pPr>
    <w:rPr>
      <w:b/>
    </w:rPr>
  </w:style>
  <w:style w:type="paragraph" w:styleId="CommentText">
    <w:name w:val="annotation text"/>
    <w:basedOn w:val="Normal"/>
    <w:rsid w:val="00E021EA"/>
    <w:pPr>
      <w:spacing w:line="200" w:lineRule="atLeast"/>
      <w:jc w:val="left"/>
    </w:pPr>
    <w:rPr>
      <w:sz w:val="20"/>
    </w:rPr>
  </w:style>
  <w:style w:type="paragraph" w:customStyle="1" w:styleId="CoversheetTitle2">
    <w:name w:val="Coversheet Title2"/>
    <w:basedOn w:val="CoversheetTitle"/>
    <w:rsid w:val="00E021EA"/>
    <w:rPr>
      <w:sz w:val="28"/>
    </w:rPr>
  </w:style>
  <w:style w:type="paragraph" w:customStyle="1" w:styleId="Headingreg">
    <w:name w:val="Heading reg"/>
    <w:basedOn w:val="Heading1"/>
    <w:next w:val="Normal"/>
    <w:rsid w:val="00E021EA"/>
    <w:pPr>
      <w:keepNext w:val="0"/>
      <w:spacing w:after="240"/>
    </w:pPr>
    <w:rPr>
      <w:b w:val="0"/>
      <w:smallCaps w:val="0"/>
    </w:rPr>
  </w:style>
  <w:style w:type="paragraph" w:customStyle="1" w:styleId="HeadingTitle">
    <w:name w:val="HeadingTitle"/>
    <w:basedOn w:val="Normal"/>
    <w:rsid w:val="00E021EA"/>
    <w:pPr>
      <w:spacing w:before="240" w:after="240"/>
    </w:pPr>
    <w:rPr>
      <w:b/>
      <w:sz w:val="24"/>
    </w:rPr>
  </w:style>
  <w:style w:type="paragraph" w:customStyle="1" w:styleId="BackSubClause">
    <w:name w:val="BackSubClause"/>
    <w:basedOn w:val="Normal"/>
    <w:rsid w:val="00E021EA"/>
    <w:pPr>
      <w:numPr>
        <w:ilvl w:val="1"/>
        <w:numId w:val="19"/>
      </w:numPr>
    </w:pPr>
  </w:style>
  <w:style w:type="paragraph" w:customStyle="1" w:styleId="NormalSpaced">
    <w:name w:val="NormalSpaced"/>
    <w:basedOn w:val="Normal"/>
    <w:next w:val="Normal"/>
    <w:rsid w:val="00E021EA"/>
    <w:pPr>
      <w:spacing w:after="240"/>
    </w:pPr>
  </w:style>
  <w:style w:type="paragraph" w:customStyle="1" w:styleId="Bullet">
    <w:name w:val="Bullet"/>
    <w:basedOn w:val="Normal"/>
    <w:rsid w:val="00E021EA"/>
    <w:pPr>
      <w:numPr>
        <w:numId w:val="42"/>
      </w:numPr>
      <w:spacing w:after="240"/>
      <w:ind w:left="0" w:firstLine="0"/>
    </w:pPr>
  </w:style>
  <w:style w:type="paragraph" w:customStyle="1" w:styleId="Bullet2">
    <w:name w:val="Bullet2"/>
    <w:basedOn w:val="Normal"/>
    <w:rsid w:val="00E021EA"/>
    <w:pPr>
      <w:tabs>
        <w:tab w:val="num" w:pos="720"/>
      </w:tabs>
      <w:spacing w:before="240" w:after="120"/>
      <w:ind w:left="720" w:hanging="360"/>
    </w:pPr>
  </w:style>
  <w:style w:type="paragraph" w:customStyle="1" w:styleId="Bullet3">
    <w:name w:val="Bullet3"/>
    <w:basedOn w:val="Normal"/>
    <w:rsid w:val="00E021EA"/>
    <w:pPr>
      <w:tabs>
        <w:tab w:val="num" w:pos="720"/>
      </w:tabs>
      <w:spacing w:after="240"/>
    </w:pPr>
  </w:style>
  <w:style w:type="paragraph" w:customStyle="1" w:styleId="NormalCell">
    <w:name w:val="NormalCell"/>
    <w:basedOn w:val="Normal"/>
    <w:rsid w:val="00E021EA"/>
    <w:pPr>
      <w:spacing w:before="120" w:after="120"/>
      <w:jc w:val="left"/>
    </w:pPr>
  </w:style>
  <w:style w:type="paragraph" w:customStyle="1" w:styleId="NormalSmall">
    <w:name w:val="NormalSmall"/>
    <w:basedOn w:val="NormalCell"/>
    <w:rsid w:val="00E021EA"/>
    <w:rPr>
      <w:sz w:val="18"/>
    </w:rPr>
  </w:style>
  <w:style w:type="paragraph" w:customStyle="1" w:styleId="BulletSmall">
    <w:name w:val="Bullet Small"/>
    <w:basedOn w:val="Bullet"/>
    <w:rsid w:val="00E021EA"/>
    <w:rPr>
      <w:sz w:val="18"/>
    </w:rPr>
  </w:style>
</w:styles>
</file>

<file path=word/webSettings.xml><?xml version="1.0" encoding="utf-8"?>
<w:webSettings xmlns:r="http://schemas.openxmlformats.org/officeDocument/2006/relationships" xmlns:w="http://schemas.openxmlformats.org/wordprocessingml/2006/main">
  <w:divs>
    <w:div w:id="84150243">
      <w:bodyDiv w:val="1"/>
      <w:marLeft w:val="0"/>
      <w:marRight w:val="0"/>
      <w:marTop w:val="0"/>
      <w:marBottom w:val="0"/>
      <w:divBdr>
        <w:top w:val="none" w:sz="0" w:space="0" w:color="auto"/>
        <w:left w:val="none" w:sz="0" w:space="0" w:color="auto"/>
        <w:bottom w:val="none" w:sz="0" w:space="0" w:color="auto"/>
        <w:right w:val="none" w:sz="0" w:space="0" w:color="auto"/>
      </w:divBdr>
    </w:div>
    <w:div w:id="150061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bs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DC1CC-748B-4A8B-9533-F5790311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1393</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PLC Resource 2-201-7192</vt:lpstr>
    </vt:vector>
  </TitlesOfParts>
  <Company>Practical Law Company Ltd</Company>
  <LinksUpToDate>false</LinksUpToDate>
  <CharactersWithSpaces>9321</CharactersWithSpaces>
  <SharedDoc>false</SharedDoc>
  <HLinks>
    <vt:vector size="6" baseType="variant">
      <vt:variant>
        <vt:i4>2818144</vt:i4>
      </vt:variant>
      <vt:variant>
        <vt:i4>0</vt:i4>
      </vt:variant>
      <vt:variant>
        <vt:i4>0</vt:i4>
      </vt:variant>
      <vt:variant>
        <vt:i4>5</vt:i4>
      </vt:variant>
      <vt:variant>
        <vt:lpwstr>http://www.nibsspectrum.co.uk/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PLC Resource 2-201-7192</dc:title>
  <dc:creator>Unknown</dc:creator>
  <cp:lastModifiedBy>Craig Jones</cp:lastModifiedBy>
  <cp:revision>4</cp:revision>
  <dcterms:created xsi:type="dcterms:W3CDTF">2011-04-08T07:18:00Z</dcterms:created>
  <dcterms:modified xsi:type="dcterms:W3CDTF">2011-04-08T07:20:00Z</dcterms:modified>
</cp:coreProperties>
</file>